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D99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F2EAEB1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6CF09CA8" w14:textId="6224666B" w:rsidR="006E22FC" w:rsidRPr="0009621C" w:rsidRDefault="00C92C8F" w:rsidP="00DF432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Troldtekt® </w:t>
      </w:r>
      <w:r w:rsidR="00992D48">
        <w:rPr>
          <w:rFonts w:ascii="Arial" w:hAnsi="Arial" w:cs="Arial"/>
          <w:b/>
          <w:sz w:val="24"/>
          <w:szCs w:val="24"/>
          <w:lang w:val="en-US"/>
        </w:rPr>
        <w:t>design solution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 xml:space="preserve">panels </w:t>
      </w:r>
      <w:r w:rsidR="0009621C" w:rsidRPr="0009621C">
        <w:rPr>
          <w:rFonts w:ascii="Arial" w:hAnsi="Arial" w:cs="Arial"/>
          <w:b/>
          <w:sz w:val="24"/>
          <w:szCs w:val="24"/>
          <w:lang w:val="en-US"/>
        </w:rPr>
        <w:t>installed wi</w:t>
      </w:r>
      <w:r w:rsidR="0009621C">
        <w:rPr>
          <w:rFonts w:ascii="Arial" w:hAnsi="Arial" w:cs="Arial"/>
          <w:b/>
          <w:sz w:val="24"/>
          <w:szCs w:val="24"/>
          <w:lang w:val="en-US"/>
        </w:rPr>
        <w:t xml:space="preserve">th 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>screw</w:t>
      </w:r>
      <w:r w:rsidR="0009621C">
        <w:rPr>
          <w:rFonts w:ascii="Arial" w:hAnsi="Arial" w:cs="Arial"/>
          <w:b/>
          <w:sz w:val="24"/>
          <w:szCs w:val="24"/>
          <w:lang w:val="en-US"/>
        </w:rPr>
        <w:t>s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09621C">
        <w:rPr>
          <w:rFonts w:ascii="Arial" w:hAnsi="Arial" w:cs="Arial"/>
          <w:b/>
          <w:sz w:val="24"/>
          <w:szCs w:val="24"/>
          <w:lang w:val="en-US"/>
        </w:rPr>
        <w:t xml:space="preserve">on </w:t>
      </w:r>
      <w:r w:rsidR="006E22FC" w:rsidRPr="0009621C">
        <w:rPr>
          <w:rFonts w:ascii="Arial" w:hAnsi="Arial" w:cs="Arial"/>
          <w:b/>
          <w:sz w:val="24"/>
          <w:szCs w:val="24"/>
          <w:lang w:val="en-US"/>
        </w:rPr>
        <w:t>Troldtekt C60 profile system.</w:t>
      </w:r>
    </w:p>
    <w:p w14:paraId="65B6C9A6" w14:textId="77777777" w:rsidR="006E22FC" w:rsidRPr="0009621C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062BF72" w14:textId="77777777" w:rsidR="006E22FC" w:rsidRPr="00E10F6A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E10F6A">
        <w:rPr>
          <w:rFonts w:ascii="Arial" w:hAnsi="Arial" w:cs="Arial"/>
          <w:b/>
          <w:lang w:val="en-US"/>
        </w:rPr>
        <w:t>(Suspended Ceiling System)</w:t>
      </w:r>
    </w:p>
    <w:p w14:paraId="57573F98" w14:textId="77777777" w:rsidR="004B69D8" w:rsidRDefault="004B69D8" w:rsidP="004B69D8">
      <w:pPr>
        <w:spacing w:after="0"/>
        <w:rPr>
          <w:rFonts w:ascii="Arial" w:hAnsi="Arial" w:cs="Arial"/>
          <w:b/>
          <w:lang w:val="en-US"/>
        </w:rPr>
      </w:pPr>
    </w:p>
    <w:p w14:paraId="492F997D" w14:textId="77777777" w:rsidR="004B69D8" w:rsidRPr="00B47B9A" w:rsidRDefault="004B69D8" w:rsidP="004B69D8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42202022" w14:textId="77777777" w:rsidR="006E22FC" w:rsidRPr="00E10F6A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657D9C61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1EE521E3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751C37A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76C4FA21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2F4219C1" w14:textId="77777777" w:rsidR="00FD624F" w:rsidRDefault="00FD624F" w:rsidP="00FD624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Pr="00790924">
        <w:rPr>
          <w:rFonts w:ascii="Arial" w:hAnsi="Arial" w:cs="Arial"/>
          <w:sz w:val="20"/>
          <w:szCs w:val="20"/>
          <w:lang w:val="en-US"/>
        </w:rPr>
        <w:t>Troldtekt A/S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790924">
        <w:rPr>
          <w:rFonts w:ascii="Arial" w:hAnsi="Arial" w:cs="Arial"/>
          <w:sz w:val="20"/>
          <w:szCs w:val="20"/>
          <w:lang w:val="en-US"/>
        </w:rPr>
        <w:t>8310 Tranbjerg J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790924">
        <w:rPr>
          <w:rFonts w:ascii="Arial" w:hAnsi="Arial" w:cs="Arial"/>
          <w:sz w:val="20"/>
          <w:szCs w:val="20"/>
          <w:lang w:val="en-US"/>
        </w:rPr>
        <w:t>Fax +45 8747 8111</w:t>
      </w:r>
      <w:r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4E99D3B8" w14:textId="52BDF81B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r w:rsidR="00C92C8F" w:rsidRPr="00C92C8F">
        <w:rPr>
          <w:rFonts w:ascii="Arial" w:hAnsi="Arial" w:cs="Arial"/>
          <w:sz w:val="20"/>
          <w:szCs w:val="20"/>
        </w:rPr>
        <w:t xml:space="preserve">Troldtekt® </w:t>
      </w:r>
      <w:r w:rsidR="00992D48">
        <w:rPr>
          <w:rFonts w:ascii="Arial" w:hAnsi="Arial" w:cs="Arial"/>
          <w:sz w:val="20"/>
          <w:szCs w:val="20"/>
        </w:rPr>
        <w:t>design solutions</w:t>
      </w:r>
    </w:p>
    <w:p w14:paraId="46C39FE6" w14:textId="77777777" w:rsidR="00992D48" w:rsidRDefault="00992D48" w:rsidP="00992D48">
      <w:pPr>
        <w:pStyle w:val="Listeafsnit"/>
        <w:spacing w:after="0"/>
        <w:ind w:left="1665"/>
        <w:rPr>
          <w:rFonts w:ascii="Arial" w:hAnsi="Arial" w:cs="Arial"/>
          <w:sz w:val="20"/>
          <w:szCs w:val="20"/>
        </w:rPr>
      </w:pPr>
    </w:p>
    <w:p w14:paraId="7E5C13FB" w14:textId="6D420A5B" w:rsidR="006E22FC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>Panel size</w:t>
      </w:r>
    </w:p>
    <w:p w14:paraId="64D393E2" w14:textId="77777777" w:rsidR="00992D48" w:rsidRDefault="00992D48" w:rsidP="00992D4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6B52AE2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1200 mm (Troldtekt® line, 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tilt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line, Troldtekt® v-line)</w:t>
      </w:r>
    </w:p>
    <w:p w14:paraId="4F3B1477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1200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dots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>, Troldtekt</w:t>
      </w:r>
      <w:proofErr w:type="gramStart"/>
      <w:r w:rsidRPr="00992D48">
        <w:rPr>
          <w:rFonts w:ascii="Arial" w:hAnsi="Arial" w:cs="Arial"/>
          <w:sz w:val="20"/>
          <w:szCs w:val="20"/>
          <w:lang w:val="sv-SE"/>
        </w:rPr>
        <w:t xml:space="preserve">® 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curves</w:t>
      </w:r>
      <w:proofErr w:type="spellEnd"/>
      <w:proofErr w:type="gramEnd"/>
      <w:r w:rsidRPr="00992D48">
        <w:rPr>
          <w:rFonts w:ascii="Arial" w:hAnsi="Arial" w:cs="Arial"/>
          <w:sz w:val="20"/>
          <w:szCs w:val="20"/>
          <w:lang w:val="sv-SE"/>
        </w:rPr>
        <w:t>)</w:t>
      </w:r>
    </w:p>
    <w:p w14:paraId="288CF671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1190 mm (Troldtekt® </w:t>
      </w:r>
      <w:proofErr w:type="gramStart"/>
      <w:r w:rsidRPr="00992D48">
        <w:rPr>
          <w:rFonts w:ascii="Arial" w:hAnsi="Arial" w:cs="Arial"/>
          <w:sz w:val="20"/>
          <w:szCs w:val="20"/>
          <w:lang w:val="sv-SE"/>
        </w:rPr>
        <w:t>line design</w:t>
      </w:r>
      <w:proofErr w:type="gramEnd"/>
      <w:r w:rsidRPr="00992D48">
        <w:rPr>
          <w:rFonts w:ascii="Arial" w:hAnsi="Arial" w:cs="Arial"/>
          <w:sz w:val="20"/>
          <w:szCs w:val="20"/>
          <w:lang w:val="sv-SE"/>
        </w:rPr>
        <w:t>)</w:t>
      </w:r>
    </w:p>
    <w:p w14:paraId="42D72564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1039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, 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>)</w:t>
      </w:r>
    </w:p>
    <w:p w14:paraId="52C24D16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692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mini, 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mini)</w:t>
      </w:r>
    </w:p>
    <w:p w14:paraId="043DA55E" w14:textId="03142415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600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tiles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>, Troldtekt® puzzle)</w:t>
      </w:r>
    </w:p>
    <w:p w14:paraId="6C8FF775" w14:textId="77777777" w:rsidR="00992D48" w:rsidRPr="00992D48" w:rsidRDefault="00992D48" w:rsidP="00992D48">
      <w:pPr>
        <w:spacing w:after="0"/>
        <w:rPr>
          <w:rFonts w:ascii="Arial" w:hAnsi="Arial" w:cs="Arial"/>
          <w:sz w:val="20"/>
          <w:szCs w:val="20"/>
          <w:lang w:val="sv-SE"/>
        </w:rPr>
      </w:pPr>
    </w:p>
    <w:p w14:paraId="2D7771BB" w14:textId="6E6D274F" w:rsidR="006E22FC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>Thickness: 25mm</w:t>
      </w:r>
      <w:r w:rsidR="00992D48">
        <w:rPr>
          <w:rFonts w:ascii="Arial" w:hAnsi="Arial" w:cs="Arial"/>
          <w:sz w:val="20"/>
          <w:szCs w:val="20"/>
          <w:lang w:val="en-US"/>
        </w:rPr>
        <w:t xml:space="preserve"> (only </w:t>
      </w:r>
      <w:r w:rsidR="00992D48" w:rsidRPr="00992D48">
        <w:rPr>
          <w:rFonts w:ascii="Arial" w:hAnsi="Arial" w:cs="Arial"/>
          <w:sz w:val="20"/>
          <w:szCs w:val="20"/>
          <w:lang w:val="sv-SE"/>
        </w:rPr>
        <w:t>Troldtekt® v-line</w:t>
      </w:r>
      <w:r w:rsidR="00992D48">
        <w:rPr>
          <w:rFonts w:ascii="Arial" w:hAnsi="Arial" w:cs="Arial"/>
          <w:sz w:val="20"/>
          <w:szCs w:val="20"/>
          <w:lang w:val="sv-SE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045579CE" w14:textId="77777777" w:rsidR="00992D48" w:rsidRPr="00065BE4" w:rsidRDefault="00992D48" w:rsidP="00992D4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12D419D" w14:textId="4CD2F476" w:rsidR="0009621C" w:rsidRDefault="0009621C" w:rsidP="0009621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r>
        <w:rPr>
          <w:rFonts w:ascii="Arial" w:hAnsi="Arial" w:cs="Arial"/>
          <w:sz w:val="20"/>
          <w:szCs w:val="20"/>
          <w:lang w:val="en-US"/>
        </w:rPr>
        <w:t>colors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color</w:t>
      </w:r>
      <w:r w:rsidR="00992D48">
        <w:rPr>
          <w:rFonts w:ascii="Arial" w:hAnsi="Arial" w:cs="Arial"/>
          <w:sz w:val="20"/>
          <w:szCs w:val="20"/>
          <w:lang w:val="en-US"/>
        </w:rPr>
        <w:t>s</w:t>
      </w:r>
    </w:p>
    <w:p w14:paraId="3B34CC49" w14:textId="77777777" w:rsidR="00992D48" w:rsidRPr="00992D48" w:rsidRDefault="00992D48" w:rsidP="00992D4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03AC90D" w14:textId="78133864" w:rsidR="0009621C" w:rsidRPr="00A14A66" w:rsidRDefault="0009621C" w:rsidP="0009621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Ultrafine 1mm</w:t>
      </w:r>
    </w:p>
    <w:p w14:paraId="01DBFAD5" w14:textId="44D59342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>Edge design</w:t>
      </w:r>
      <w:r w:rsidR="00332C87">
        <w:rPr>
          <w:rFonts w:ascii="Arial" w:hAnsi="Arial" w:cs="Arial"/>
          <w:sz w:val="20"/>
          <w:szCs w:val="20"/>
          <w:lang w:val="en-US"/>
        </w:rPr>
        <w:t>:</w:t>
      </w:r>
    </w:p>
    <w:p w14:paraId="5AC78CB8" w14:textId="77777777" w:rsidR="00992D48" w:rsidRDefault="00992D48" w:rsidP="00992D4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3EC9B19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>Troldtekt® line</w:t>
      </w:r>
    </w:p>
    <w:p w14:paraId="57070DC2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gramStart"/>
      <w:r w:rsidRPr="00992D48">
        <w:rPr>
          <w:rFonts w:ascii="Arial" w:hAnsi="Arial" w:cs="Arial"/>
          <w:sz w:val="20"/>
          <w:szCs w:val="20"/>
          <w:lang w:val="sv-SE"/>
        </w:rPr>
        <w:t>line design</w:t>
      </w:r>
      <w:proofErr w:type="gramEnd"/>
    </w:p>
    <w:p w14:paraId="44A7B919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>Troldtekt® v-line</w:t>
      </w:r>
    </w:p>
    <w:p w14:paraId="7174C3F4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tilt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line</w:t>
      </w:r>
    </w:p>
    <w:p w14:paraId="278E599C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dots</w:t>
      </w:r>
      <w:proofErr w:type="spellEnd"/>
    </w:p>
    <w:p w14:paraId="1B1073CA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curves</w:t>
      </w:r>
      <w:proofErr w:type="spellEnd"/>
    </w:p>
    <w:p w14:paraId="6136D61C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/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</w:p>
    <w:p w14:paraId="0FC0E630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 /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</w:t>
      </w:r>
    </w:p>
    <w:p w14:paraId="764B7622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tiles</w:t>
      </w:r>
      <w:proofErr w:type="spellEnd"/>
    </w:p>
    <w:p w14:paraId="47FFE71E" w14:textId="77777777" w:rsidR="00992D48" w:rsidRPr="00992D48" w:rsidRDefault="00992D48" w:rsidP="00992D48">
      <w:pPr>
        <w:pStyle w:val="Listeafsnit"/>
        <w:numPr>
          <w:ilvl w:val="0"/>
          <w:numId w:val="3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>Troldtekt® puzzle</w:t>
      </w:r>
    </w:p>
    <w:p w14:paraId="4F93CB57" w14:textId="77777777" w:rsidR="00992D48" w:rsidRDefault="00992D48" w:rsidP="00992D4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110F638" w14:textId="77777777" w:rsidR="0009621C" w:rsidRPr="00786401" w:rsidRDefault="0009621C" w:rsidP="0009621C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62C299A2" w14:textId="77777777" w:rsidR="0009621C" w:rsidRPr="00472558" w:rsidRDefault="0009621C" w:rsidP="0009621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Certified “Gold” Cradle to Cradle” and the "Allergy Friendly Product Award" - "Allergy UK".</w:t>
      </w:r>
    </w:p>
    <w:p w14:paraId="7A4ED3B1" w14:textId="248EC4F4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Grid form: C60 Troldtekt MF channel </w:t>
      </w:r>
      <w:r w:rsidR="0009621C" w:rsidRPr="00A14A66">
        <w:rPr>
          <w:rFonts w:ascii="Arial" w:hAnsi="Arial" w:cs="Arial"/>
          <w:sz w:val="20"/>
          <w:szCs w:val="20"/>
          <w:lang w:val="en-US"/>
        </w:rPr>
        <w:t>sections.</w:t>
      </w:r>
    </w:p>
    <w:p w14:paraId="3D1C1C45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7A755D5A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038B412E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Primary C60 grid profile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12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783B3637" w14:textId="77777777" w:rsidR="00332C87" w:rsidRDefault="006E22FC" w:rsidP="00332C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>
        <w:rPr>
          <w:rFonts w:ascii="Arial" w:hAnsi="Arial" w:cs="Arial"/>
          <w:sz w:val="20"/>
          <w:szCs w:val="20"/>
          <w:lang w:val="en-US"/>
        </w:rPr>
        <w:t>0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720F2D58" w14:textId="6896A1FB" w:rsidR="006E22FC" w:rsidRPr="00332C87" w:rsidRDefault="006E22FC" w:rsidP="00332C8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332C87">
        <w:rPr>
          <w:rFonts w:ascii="Arial" w:hAnsi="Arial" w:cs="Arial"/>
          <w:sz w:val="20"/>
          <w:szCs w:val="20"/>
          <w:lang w:val="en-US"/>
        </w:rPr>
        <w:t xml:space="preserve">C60 main runner </w:t>
      </w:r>
      <w:proofErr w:type="spellStart"/>
      <w:r w:rsidRPr="00332C87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Pr="00332C87">
        <w:rPr>
          <w:rFonts w:ascii="Arial" w:hAnsi="Arial" w:cs="Arial"/>
          <w:sz w:val="20"/>
          <w:szCs w:val="20"/>
          <w:lang w:val="en-US"/>
        </w:rPr>
        <w:t xml:space="preserve">: </w:t>
      </w:r>
      <w:bookmarkStart w:id="0" w:name="_Hlk189141784"/>
      <w:r w:rsidRPr="00332C87">
        <w:rPr>
          <w:rFonts w:ascii="Arial" w:hAnsi="Arial" w:cs="Arial"/>
          <w:sz w:val="20"/>
          <w:szCs w:val="20"/>
          <w:lang w:val="en-US"/>
        </w:rPr>
        <w:t>600mm</w:t>
      </w:r>
      <w:r w:rsidR="00332C87" w:rsidRPr="00332C87">
        <w:rPr>
          <w:rFonts w:ascii="Arial" w:hAnsi="Arial" w:cs="Arial"/>
          <w:sz w:val="20"/>
          <w:szCs w:val="20"/>
          <w:lang w:val="en-US"/>
        </w:rPr>
        <w:t xml:space="preserve"> (T</w:t>
      </w:r>
      <w:proofErr w:type="spellStart"/>
      <w:r w:rsidR="00332C87" w:rsidRPr="00332C87">
        <w:rPr>
          <w:rFonts w:ascii="Arial" w:hAnsi="Arial" w:cs="Arial"/>
          <w:sz w:val="20"/>
          <w:szCs w:val="20"/>
          <w:lang w:val="sv-SE"/>
        </w:rPr>
        <w:t>roldtekt</w:t>
      </w:r>
      <w:proofErr w:type="spellEnd"/>
      <w:r w:rsidR="00332C87" w:rsidRPr="00332C87">
        <w:rPr>
          <w:rFonts w:ascii="Arial" w:hAnsi="Arial" w:cs="Arial"/>
          <w:sz w:val="20"/>
          <w:szCs w:val="20"/>
          <w:lang w:val="sv-SE"/>
        </w:rPr>
        <w:t xml:space="preserve">® </w:t>
      </w:r>
      <w:proofErr w:type="spellStart"/>
      <w:r w:rsidR="00332C87" w:rsidRPr="00332C87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="00332C87" w:rsidRPr="00332C87">
        <w:rPr>
          <w:rFonts w:ascii="Arial" w:hAnsi="Arial" w:cs="Arial"/>
          <w:sz w:val="20"/>
          <w:szCs w:val="20"/>
          <w:lang w:val="sv-SE"/>
        </w:rPr>
        <w:t xml:space="preserve"> / </w:t>
      </w:r>
      <w:proofErr w:type="spellStart"/>
      <w:r w:rsidR="00332C87" w:rsidRPr="00332C87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="00332C87" w:rsidRPr="00332C87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="00332C87" w:rsidRPr="00332C87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="00332C87">
        <w:rPr>
          <w:rFonts w:ascii="Arial" w:hAnsi="Arial" w:cs="Arial"/>
          <w:sz w:val="20"/>
          <w:szCs w:val="20"/>
          <w:lang w:val="sv-SE"/>
        </w:rPr>
        <w:t>: 300mm)</w:t>
      </w:r>
    </w:p>
    <w:bookmarkEnd w:id="0"/>
    <w:p w14:paraId="4B4B8C51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C-cross connectors at C60 primary grid/ C60 main runner intersections.</w:t>
      </w:r>
    </w:p>
    <w:p w14:paraId="2C52E94D" w14:textId="6E910753" w:rsidR="006E22FC" w:rsidRPr="00992D48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992D48">
        <w:rPr>
          <w:rFonts w:ascii="Arial" w:hAnsi="Arial" w:cs="Arial"/>
          <w:sz w:val="20"/>
          <w:szCs w:val="20"/>
        </w:rPr>
        <w:t>Ceiling</w:t>
      </w:r>
      <w:proofErr w:type="spellEnd"/>
      <w:r w:rsidRPr="00992D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</w:rPr>
        <w:t>module</w:t>
      </w:r>
      <w:proofErr w:type="spellEnd"/>
      <w:r w:rsidRPr="00992D48">
        <w:rPr>
          <w:rFonts w:ascii="Arial" w:hAnsi="Arial" w:cs="Arial"/>
          <w:sz w:val="20"/>
          <w:szCs w:val="20"/>
        </w:rPr>
        <w:t xml:space="preserve">: 600X600mm, 600X1200mm, </w:t>
      </w:r>
      <w:r w:rsidR="00992D48" w:rsidRPr="00992D48">
        <w:rPr>
          <w:rFonts w:ascii="Arial" w:hAnsi="Arial" w:cs="Arial"/>
          <w:sz w:val="20"/>
          <w:szCs w:val="20"/>
        </w:rPr>
        <w:t xml:space="preserve">special </w:t>
      </w:r>
      <w:proofErr w:type="spellStart"/>
      <w:r w:rsidR="00992D48" w:rsidRPr="00992D48">
        <w:rPr>
          <w:rFonts w:ascii="Arial" w:hAnsi="Arial" w:cs="Arial"/>
          <w:sz w:val="20"/>
          <w:szCs w:val="20"/>
        </w:rPr>
        <w:t>mod</w:t>
      </w:r>
      <w:r w:rsidR="00992D48">
        <w:rPr>
          <w:rFonts w:ascii="Arial" w:hAnsi="Arial" w:cs="Arial"/>
          <w:sz w:val="20"/>
          <w:szCs w:val="20"/>
        </w:rPr>
        <w:t>ules</w:t>
      </w:r>
      <w:proofErr w:type="spellEnd"/>
    </w:p>
    <w:p w14:paraId="03CCFBB4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69E0DBDD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(Variable)</w:t>
      </w:r>
    </w:p>
    <w:p w14:paraId="725FA551" w14:textId="77777777" w:rsidR="006E22FC" w:rsidRPr="00DF432B" w:rsidRDefault="006E22FC" w:rsidP="00DF432B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C60 Connectors, Adjustable </w:t>
      </w:r>
      <w:r>
        <w:rPr>
          <w:rFonts w:ascii="Arial" w:hAnsi="Arial" w:cs="Arial"/>
          <w:sz w:val="20"/>
          <w:szCs w:val="20"/>
          <w:lang w:val="en-US"/>
        </w:rPr>
        <w:t>C-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suspension hangers, </w:t>
      </w:r>
      <w:r>
        <w:rPr>
          <w:rFonts w:ascii="Arial" w:hAnsi="Arial" w:cs="Arial"/>
          <w:sz w:val="20"/>
          <w:szCs w:val="20"/>
          <w:lang w:val="en-US"/>
        </w:rPr>
        <w:t xml:space="preserve">Suspension rods, </w:t>
      </w:r>
      <w:r w:rsidRPr="00DF432B">
        <w:rPr>
          <w:rFonts w:ascii="Arial" w:hAnsi="Arial" w:cs="Arial"/>
          <w:sz w:val="20"/>
          <w:szCs w:val="20"/>
          <w:lang w:val="en-US"/>
        </w:rPr>
        <w:t>C-cross connector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DF432B">
        <w:rPr>
          <w:rFonts w:ascii="Arial" w:hAnsi="Arial" w:cs="Arial"/>
          <w:sz w:val="20"/>
          <w:szCs w:val="20"/>
          <w:lang w:val="en-US"/>
        </w:rPr>
        <w:t>, Perimeter channel angle profile and 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A56142D" w14:textId="333FCDDD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 w:rsidR="00E10F6A">
        <w:rPr>
          <w:rFonts w:ascii="Arial" w:hAnsi="Arial" w:cs="Arial"/>
          <w:sz w:val="20"/>
          <w:szCs w:val="20"/>
          <w:lang w:val="en-US"/>
        </w:rPr>
        <w:t>30</w:t>
      </w:r>
      <w:r>
        <w:rPr>
          <w:rFonts w:ascii="Arial" w:hAnsi="Arial" w:cs="Arial"/>
          <w:sz w:val="20"/>
          <w:szCs w:val="20"/>
          <w:lang w:val="en-US"/>
        </w:rPr>
        <w:t>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761600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761600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761600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3350F703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442100D0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4128F36B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5B0F3120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C-suspension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0DC8FFC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>Maximum or a</w:t>
      </w:r>
      <w:r w:rsidRPr="00A14A66">
        <w:rPr>
          <w:rFonts w:ascii="Arial" w:hAnsi="Arial" w:cs="Arial"/>
          <w:sz w:val="20"/>
          <w:szCs w:val="20"/>
          <w:lang w:val="en-US"/>
        </w:rPr>
        <w:t>s C60 MF Troldtekt grid manufacturer’s requirements.</w:t>
      </w:r>
    </w:p>
    <w:p w14:paraId="588C9DF2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2594403B" w14:textId="77777777" w:rsidR="00E10F6A" w:rsidRPr="00A14A66" w:rsidRDefault="00E10F6A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370DFD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5C471A3C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2EC64A50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81DA2BA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73F86DDE" w14:textId="77777777" w:rsidR="006E22FC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215E942C" w14:textId="77777777" w:rsidR="006E22FC" w:rsidRDefault="006E22FC" w:rsidP="00761600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4670EF0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0B4D472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7446E949" w14:textId="180215AE" w:rsidR="00E10F6A" w:rsidRDefault="00E10F6A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09621C" w:rsidRPr="000B5040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www.troldtekt.co/uk</w:t>
        </w:r>
      </w:hyperlink>
      <w:r w:rsidR="0009621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5F70877C" w14:textId="77777777" w:rsidR="00E10F6A" w:rsidRPr="00A14A66" w:rsidRDefault="00E10F6A" w:rsidP="00E10F6A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7B0A8486" w14:textId="2D6B7327" w:rsidR="00E10F6A" w:rsidRPr="00E10F6A" w:rsidRDefault="00E10F6A" w:rsidP="00E10F6A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284593">
        <w:rPr>
          <w:rFonts w:ascii="Arial" w:hAnsi="Arial" w:cs="Arial"/>
          <w:sz w:val="20"/>
          <w:szCs w:val="20"/>
          <w:lang w:val="en-US"/>
        </w:rPr>
        <w:t>It is important that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84593">
        <w:rPr>
          <w:rFonts w:ascii="Arial" w:hAnsi="Arial" w:cs="Arial"/>
          <w:sz w:val="20"/>
          <w:szCs w:val="20"/>
          <w:lang w:val="en-US"/>
        </w:rPr>
        <w:t xml:space="preserve">are allowed to </w:t>
      </w:r>
      <w:r w:rsidR="00C92C8F" w:rsidRPr="00284593">
        <w:rPr>
          <w:rFonts w:ascii="Arial" w:hAnsi="Arial" w:cs="Arial"/>
          <w:sz w:val="20"/>
          <w:szCs w:val="20"/>
          <w:lang w:val="en-US"/>
        </w:rPr>
        <w:t>acc</w:t>
      </w:r>
      <w:r w:rsidR="00C92C8F">
        <w:rPr>
          <w:rFonts w:ascii="Arial" w:hAnsi="Arial" w:cs="Arial"/>
          <w:sz w:val="20"/>
          <w:szCs w:val="20"/>
          <w:lang w:val="en-US"/>
        </w:rPr>
        <w:t>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C92C8F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</w:t>
      </w:r>
      <w:r w:rsidRPr="00284593">
        <w:rPr>
          <w:rFonts w:ascii="Arial" w:hAnsi="Arial" w:cs="Arial"/>
          <w:sz w:val="20"/>
          <w:szCs w:val="20"/>
          <w:lang w:val="en-US"/>
        </w:rPr>
        <w:t>to be installed.</w:t>
      </w:r>
    </w:p>
    <w:p w14:paraId="5D8AF8C5" w14:textId="5985D39D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installed </w:t>
      </w:r>
      <w:r w:rsidR="00992D48">
        <w:rPr>
          <w:rFonts w:ascii="Arial" w:hAnsi="Arial" w:cs="Arial"/>
          <w:sz w:val="20"/>
          <w:szCs w:val="20"/>
          <w:lang w:val="en-US"/>
        </w:rPr>
        <w:t>in accordance with manufacturer’s instructions</w:t>
      </w:r>
    </w:p>
    <w:p w14:paraId="37769394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5B0871D3" w14:textId="6570F14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Screw fasten panels using Troldtekt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prepainted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screws securely and firmly to C60 grid members.</w:t>
      </w:r>
    </w:p>
    <w:p w14:paraId="6E039C6B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1B949CE0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2F52F559" w14:textId="38E52695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Screws are to be positioned carefully, not less than 20mm from the panel edges and equally and accurately positioned to one another.</w:t>
      </w:r>
    </w:p>
    <w:p w14:paraId="1C9B251C" w14:textId="0D4B7E68" w:rsidR="006E22FC" w:rsidRDefault="005F2B93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Place 30</w:t>
      </w:r>
      <w:r w:rsidR="006E22FC">
        <w:rPr>
          <w:rFonts w:ascii="Arial" w:hAnsi="Arial" w:cs="Arial"/>
          <w:sz w:val="20"/>
          <w:szCs w:val="20"/>
          <w:lang w:val="en-US"/>
        </w:rPr>
        <w:t xml:space="preserve">mm </w:t>
      </w:r>
      <w:r w:rsidR="00761600">
        <w:rPr>
          <w:rFonts w:ascii="Arial" w:hAnsi="Arial" w:cs="Arial"/>
          <w:sz w:val="20"/>
          <w:szCs w:val="20"/>
          <w:lang w:val="en-US"/>
        </w:rPr>
        <w:t>s</w:t>
      </w:r>
      <w:r w:rsidR="006E22FC">
        <w:rPr>
          <w:rFonts w:ascii="Arial" w:hAnsi="Arial" w:cs="Arial"/>
          <w:sz w:val="20"/>
          <w:szCs w:val="20"/>
          <w:lang w:val="en-US"/>
        </w:rPr>
        <w:t>tone</w:t>
      </w:r>
      <w:r w:rsidR="00761600">
        <w:rPr>
          <w:rFonts w:ascii="Arial" w:hAnsi="Arial" w:cs="Arial"/>
          <w:sz w:val="20"/>
          <w:szCs w:val="20"/>
          <w:lang w:val="en-US"/>
        </w:rPr>
        <w:t xml:space="preserve"> </w:t>
      </w:r>
      <w:r w:rsidR="006E22FC">
        <w:rPr>
          <w:rFonts w:ascii="Arial" w:hAnsi="Arial" w:cs="Arial"/>
          <w:sz w:val="20"/>
          <w:szCs w:val="20"/>
          <w:lang w:val="en-US"/>
        </w:rPr>
        <w:t xml:space="preserve">wool </w:t>
      </w:r>
      <w:r w:rsidR="00761600">
        <w:rPr>
          <w:rFonts w:ascii="Arial" w:hAnsi="Arial" w:cs="Arial"/>
          <w:sz w:val="20"/>
          <w:szCs w:val="20"/>
          <w:lang w:val="en-US"/>
        </w:rPr>
        <w:t>a</w:t>
      </w:r>
      <w:r w:rsidR="006E22FC">
        <w:rPr>
          <w:rFonts w:ascii="Arial" w:hAnsi="Arial" w:cs="Arial"/>
          <w:sz w:val="20"/>
          <w:szCs w:val="20"/>
          <w:lang w:val="en-US"/>
        </w:rPr>
        <w:t>coustic pads over Troldtekt panels and fit tightly between the C60 grid sections, trimming where necessary.</w:t>
      </w:r>
    </w:p>
    <w:p w14:paraId="06EB6B7B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0870C0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7E520D1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1C28B537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60BCB6CD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94F187C" w14:textId="6F031F0A" w:rsidR="006E22FC" w:rsidRPr="00992D48" w:rsidRDefault="006E22FC" w:rsidP="0076160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992D48">
        <w:rPr>
          <w:rFonts w:ascii="Arial" w:hAnsi="Arial" w:cs="Arial"/>
          <w:sz w:val="20"/>
          <w:szCs w:val="20"/>
          <w:lang w:val="en-US"/>
        </w:rPr>
        <w:t xml:space="preserve">Troldtekt ceiling </w:t>
      </w:r>
      <w:r w:rsidR="00E10F6A" w:rsidRPr="00992D48">
        <w:rPr>
          <w:rFonts w:ascii="Arial" w:hAnsi="Arial" w:cs="Arial"/>
          <w:sz w:val="20"/>
          <w:szCs w:val="20"/>
          <w:lang w:val="en-US"/>
        </w:rPr>
        <w:t>access panels 300X300</w:t>
      </w:r>
      <w:r w:rsidRPr="00992D48">
        <w:rPr>
          <w:rFonts w:ascii="Arial" w:hAnsi="Arial" w:cs="Arial"/>
          <w:sz w:val="20"/>
          <w:szCs w:val="20"/>
          <w:lang w:val="en-US"/>
        </w:rPr>
        <w:t>mm, 400X400mm, 600X600mm</w:t>
      </w:r>
      <w:r w:rsidR="00761600" w:rsidRPr="00992D48">
        <w:rPr>
          <w:rFonts w:ascii="Arial" w:hAnsi="Arial" w:cs="Arial"/>
          <w:sz w:val="20"/>
          <w:szCs w:val="20"/>
          <w:lang w:val="en-US"/>
        </w:rPr>
        <w:t>, 600X1200mm</w:t>
      </w:r>
      <w:r w:rsidRPr="00992D48">
        <w:rPr>
          <w:rFonts w:ascii="Arial" w:hAnsi="Arial" w:cs="Arial"/>
          <w:sz w:val="20"/>
          <w:szCs w:val="20"/>
          <w:lang w:val="en-US"/>
        </w:rPr>
        <w:t xml:space="preserve"> </w:t>
      </w:r>
      <w:r w:rsidR="00992D48" w:rsidRPr="00992D48">
        <w:rPr>
          <w:rFonts w:ascii="Arial" w:hAnsi="Arial" w:cs="Arial"/>
          <w:sz w:val="20"/>
          <w:szCs w:val="20"/>
          <w:lang w:val="en-US"/>
        </w:rPr>
        <w:t xml:space="preserve">(not </w:t>
      </w:r>
      <w:r w:rsidR="00992D48">
        <w:rPr>
          <w:rFonts w:ascii="Arial" w:hAnsi="Arial" w:cs="Arial"/>
          <w:sz w:val="20"/>
          <w:szCs w:val="20"/>
          <w:lang w:val="en-US"/>
        </w:rPr>
        <w:t>compatible with all design solutions)</w:t>
      </w:r>
      <w:r w:rsidRPr="00992D48">
        <w:rPr>
          <w:rFonts w:ascii="Arial" w:hAnsi="Arial" w:cs="Arial"/>
          <w:sz w:val="20"/>
          <w:szCs w:val="20"/>
          <w:lang w:val="en-US"/>
        </w:rPr>
        <w:t xml:space="preserve">   </w:t>
      </w:r>
    </w:p>
    <w:p w14:paraId="2A6B1AE6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69F3B8D4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6067D9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020D359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4FCDC7FB" w14:textId="77777777" w:rsidR="006E22FC" w:rsidRPr="007F677D" w:rsidRDefault="006E22FC" w:rsidP="008B489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247DD821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0AD942B5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3189018B"/>
    <w:multiLevelType w:val="hybridMultilevel"/>
    <w:tmpl w:val="C5CA94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1859082792">
    <w:abstractNumId w:val="0"/>
  </w:num>
  <w:num w:numId="2" w16cid:durableId="220601484">
    <w:abstractNumId w:val="2"/>
  </w:num>
  <w:num w:numId="3" w16cid:durableId="1410424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076844"/>
    <w:rsid w:val="0009621C"/>
    <w:rsid w:val="00122461"/>
    <w:rsid w:val="00250BC7"/>
    <w:rsid w:val="002A1469"/>
    <w:rsid w:val="002A23AF"/>
    <w:rsid w:val="002A50D9"/>
    <w:rsid w:val="002D4C5F"/>
    <w:rsid w:val="00332C87"/>
    <w:rsid w:val="00356651"/>
    <w:rsid w:val="00365B87"/>
    <w:rsid w:val="00382EDC"/>
    <w:rsid w:val="003B7F02"/>
    <w:rsid w:val="003C211F"/>
    <w:rsid w:val="003C574E"/>
    <w:rsid w:val="003F415D"/>
    <w:rsid w:val="00472558"/>
    <w:rsid w:val="004762D0"/>
    <w:rsid w:val="004B69D8"/>
    <w:rsid w:val="004C54F4"/>
    <w:rsid w:val="00532F52"/>
    <w:rsid w:val="00563183"/>
    <w:rsid w:val="005748DE"/>
    <w:rsid w:val="005A0363"/>
    <w:rsid w:val="005F2B93"/>
    <w:rsid w:val="006B2743"/>
    <w:rsid w:val="006E22FC"/>
    <w:rsid w:val="006F5570"/>
    <w:rsid w:val="0075553A"/>
    <w:rsid w:val="00761600"/>
    <w:rsid w:val="007A4C8F"/>
    <w:rsid w:val="007F677D"/>
    <w:rsid w:val="00825A6E"/>
    <w:rsid w:val="00857423"/>
    <w:rsid w:val="008B4896"/>
    <w:rsid w:val="0090793A"/>
    <w:rsid w:val="009443DE"/>
    <w:rsid w:val="00992D48"/>
    <w:rsid w:val="00996FC8"/>
    <w:rsid w:val="00A0138C"/>
    <w:rsid w:val="00A14A66"/>
    <w:rsid w:val="00A22FC6"/>
    <w:rsid w:val="00A33A0C"/>
    <w:rsid w:val="00A74233"/>
    <w:rsid w:val="00A93AF3"/>
    <w:rsid w:val="00B3366D"/>
    <w:rsid w:val="00B51F1E"/>
    <w:rsid w:val="00C20678"/>
    <w:rsid w:val="00C27C7E"/>
    <w:rsid w:val="00C92C8F"/>
    <w:rsid w:val="00D06BB2"/>
    <w:rsid w:val="00D27211"/>
    <w:rsid w:val="00D919A6"/>
    <w:rsid w:val="00DF432B"/>
    <w:rsid w:val="00E10F6A"/>
    <w:rsid w:val="00E40503"/>
    <w:rsid w:val="00E51488"/>
    <w:rsid w:val="00E56DAF"/>
    <w:rsid w:val="00EA071C"/>
    <w:rsid w:val="00EA28A7"/>
    <w:rsid w:val="00EF1B4E"/>
    <w:rsid w:val="00FA16A1"/>
    <w:rsid w:val="00FB0A7F"/>
    <w:rsid w:val="00FD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A1DF8"/>
  <w15:docId w15:val="{AAD739A1-1BB0-4ED4-AC09-923ABF8D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96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/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761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4</cp:revision>
  <cp:lastPrinted>2013-10-30T17:19:00Z</cp:lastPrinted>
  <dcterms:created xsi:type="dcterms:W3CDTF">2025-01-30T13:48:00Z</dcterms:created>
  <dcterms:modified xsi:type="dcterms:W3CDTF">2025-01-30T14:04:00Z</dcterms:modified>
</cp:coreProperties>
</file>